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C4D1" w14:textId="7E5344D1" w:rsidR="002E15E9" w:rsidRDefault="00FB7823" w:rsidP="00EF20D8">
      <w:pPr>
        <w:pStyle w:val="Ttulo"/>
        <w:rPr>
          <w:sz w:val="3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074DCC39" wp14:editId="7AB24A0A">
            <wp:simplePos x="0" y="0"/>
            <wp:positionH relativeFrom="column">
              <wp:posOffset>702773</wp:posOffset>
            </wp:positionH>
            <wp:positionV relativeFrom="paragraph">
              <wp:posOffset>-76877</wp:posOffset>
            </wp:positionV>
            <wp:extent cx="5119352" cy="1112781"/>
            <wp:effectExtent l="0" t="0" r="571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ACION CIVIL MERCANT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352" cy="111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17EC8" w14:textId="6833E47F" w:rsidR="001707D9" w:rsidRPr="001707D9" w:rsidRDefault="001707D9" w:rsidP="001707D9">
      <w:pPr>
        <w:jc w:val="center"/>
        <w:rPr>
          <w:b/>
          <w:sz w:val="16"/>
          <w:szCs w:val="16"/>
        </w:rPr>
      </w:pPr>
    </w:p>
    <w:p w14:paraId="44C9BE56" w14:textId="34A17999" w:rsidR="00E21529" w:rsidRDefault="00E21529" w:rsidP="001707D9">
      <w:pPr>
        <w:jc w:val="center"/>
        <w:rPr>
          <w:b/>
          <w:sz w:val="36"/>
        </w:rPr>
      </w:pPr>
    </w:p>
    <w:p w14:paraId="0A97B081" w14:textId="0F621C21" w:rsidR="00E21529" w:rsidRDefault="00E21529" w:rsidP="001707D9">
      <w:pPr>
        <w:jc w:val="center"/>
        <w:rPr>
          <w:b/>
          <w:sz w:val="36"/>
        </w:rPr>
      </w:pPr>
    </w:p>
    <w:p w14:paraId="785AEE5F" w14:textId="77777777" w:rsidR="00E21529" w:rsidRDefault="00E21529" w:rsidP="001707D9">
      <w:pPr>
        <w:jc w:val="center"/>
        <w:rPr>
          <w:b/>
          <w:sz w:val="36"/>
        </w:rPr>
      </w:pPr>
    </w:p>
    <w:p w14:paraId="04A5696B" w14:textId="77777777" w:rsidR="00ED62D8" w:rsidRDefault="00ED62D8" w:rsidP="001707D9">
      <w:pPr>
        <w:jc w:val="center"/>
        <w:rPr>
          <w:b/>
          <w:sz w:val="36"/>
        </w:rPr>
      </w:pPr>
    </w:p>
    <w:p w14:paraId="5377A47A" w14:textId="77777777" w:rsidR="001707D9" w:rsidRPr="00FB7823" w:rsidRDefault="001707D9" w:rsidP="00FB7823">
      <w:pPr>
        <w:jc w:val="center"/>
        <w:rPr>
          <w:b/>
          <w:sz w:val="28"/>
          <w:szCs w:val="28"/>
        </w:rPr>
      </w:pPr>
      <w:r w:rsidRPr="00FB7823">
        <w:rPr>
          <w:b/>
          <w:sz w:val="28"/>
          <w:szCs w:val="28"/>
        </w:rPr>
        <w:t>BOLETÍN DE INSCRIPCIÓN</w:t>
      </w:r>
    </w:p>
    <w:p w14:paraId="2FEDC0CD" w14:textId="77777777" w:rsidR="00E21529" w:rsidRPr="00E21529" w:rsidRDefault="00E21529" w:rsidP="001707D9">
      <w:pPr>
        <w:jc w:val="center"/>
        <w:rPr>
          <w:b/>
          <w:sz w:val="10"/>
          <w:szCs w:val="10"/>
        </w:rPr>
      </w:pPr>
    </w:p>
    <w:p w14:paraId="063575F4" w14:textId="60135545" w:rsidR="00CF2C92" w:rsidRDefault="00FB7823" w:rsidP="00CF2C92">
      <w:pPr>
        <w:tabs>
          <w:tab w:val="left" w:pos="8504"/>
        </w:tabs>
        <w:ind w:right="-1"/>
        <w:jc w:val="center"/>
        <w:rPr>
          <w:rFonts w:ascii="Century" w:hAnsi="Century" w:cs="Calibri"/>
          <w:b/>
          <w:bCs/>
          <w:color w:val="201F1E"/>
          <w:sz w:val="32"/>
          <w:szCs w:val="32"/>
          <w:lang w:val="es-ES_tradnl"/>
        </w:rPr>
      </w:pPr>
      <w:r w:rsidRPr="00DF178C">
        <w:rPr>
          <w:rFonts w:ascii="Century" w:hAnsi="Century" w:cs="Calibri"/>
          <w:b/>
          <w:bCs/>
          <w:color w:val="201F1E"/>
          <w:sz w:val="32"/>
          <w:szCs w:val="32"/>
          <w:lang w:val="es-ES_tradnl"/>
        </w:rPr>
        <w:t xml:space="preserve">CURSO online-e-learning </w:t>
      </w:r>
      <w:r w:rsidR="00ED62D8">
        <w:rPr>
          <w:rFonts w:ascii="Century" w:hAnsi="Century" w:cs="Calibri"/>
          <w:b/>
          <w:bCs/>
          <w:color w:val="201F1E"/>
          <w:sz w:val="32"/>
          <w:szCs w:val="32"/>
          <w:lang w:val="es-ES_tradnl"/>
        </w:rPr>
        <w:t>DE</w:t>
      </w:r>
      <w:r w:rsidRPr="00DF178C">
        <w:rPr>
          <w:rFonts w:ascii="Century" w:hAnsi="Century" w:cs="Calibri"/>
          <w:b/>
          <w:bCs/>
          <w:color w:val="201F1E"/>
          <w:sz w:val="32"/>
          <w:szCs w:val="32"/>
          <w:lang w:val="es-ES_tradnl"/>
        </w:rPr>
        <w:t xml:space="preserve"> </w:t>
      </w:r>
    </w:p>
    <w:p w14:paraId="60414F31" w14:textId="4D02F9C9" w:rsidR="005665BF" w:rsidRDefault="00CF2C92" w:rsidP="00CF2C92">
      <w:pPr>
        <w:tabs>
          <w:tab w:val="left" w:pos="8504"/>
        </w:tabs>
        <w:ind w:right="-1"/>
        <w:jc w:val="center"/>
        <w:rPr>
          <w:b/>
          <w:sz w:val="10"/>
          <w:szCs w:val="10"/>
        </w:rPr>
      </w:pPr>
      <w:r>
        <w:rPr>
          <w:rFonts w:ascii="Century" w:hAnsi="Century" w:cs="Calibri"/>
          <w:b/>
          <w:bCs/>
          <w:color w:val="201F1E"/>
          <w:sz w:val="32"/>
          <w:szCs w:val="32"/>
          <w:lang w:val="es-ES_tradnl"/>
        </w:rPr>
        <w:t xml:space="preserve">EXPERTO LEGAL EN VIVIENDAS VACACIONALES DE CANARIAS </w:t>
      </w:r>
    </w:p>
    <w:p w14:paraId="4487FB91" w14:textId="55E87A9C" w:rsidR="00881065" w:rsidRDefault="00881065" w:rsidP="00EF20D8">
      <w:pPr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52B49101" w14:textId="77777777" w:rsidR="00DF178C" w:rsidRPr="00A8504D" w:rsidRDefault="00DF178C" w:rsidP="00EF20D8">
      <w:pPr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2FCAD1AD" w14:textId="77777777" w:rsidR="00EF20D8" w:rsidRDefault="00EF20D8" w:rsidP="00EF20D8">
      <w:pPr>
        <w:tabs>
          <w:tab w:val="left" w:pos="8504"/>
        </w:tabs>
        <w:ind w:right="-1"/>
        <w:jc w:val="both"/>
        <w:rPr>
          <w:b/>
          <w:sz w:val="22"/>
          <w:szCs w:val="22"/>
        </w:rPr>
      </w:pPr>
      <w:r w:rsidRPr="004E5007">
        <w:rPr>
          <w:b/>
          <w:sz w:val="22"/>
          <w:szCs w:val="22"/>
        </w:rPr>
        <w:t>Nombre:</w:t>
      </w:r>
      <w:r w:rsidR="004E5007" w:rsidRPr="004E5007">
        <w:rPr>
          <w:b/>
          <w:sz w:val="22"/>
          <w:szCs w:val="22"/>
        </w:rPr>
        <w:t xml:space="preserve">  </w:t>
      </w:r>
    </w:p>
    <w:p w14:paraId="12DAB82F" w14:textId="77777777" w:rsidR="00CA4CB1" w:rsidRDefault="00CA4CB1" w:rsidP="00EF20D8">
      <w:pPr>
        <w:tabs>
          <w:tab w:val="left" w:pos="8504"/>
        </w:tabs>
        <w:ind w:right="-1"/>
        <w:jc w:val="both"/>
        <w:rPr>
          <w:b/>
          <w:sz w:val="22"/>
          <w:szCs w:val="22"/>
        </w:rPr>
      </w:pPr>
    </w:p>
    <w:p w14:paraId="6BD8B0D9" w14:textId="77777777" w:rsidR="00CA4CB1" w:rsidRPr="004E5007" w:rsidRDefault="00CA4CB1" w:rsidP="00EF20D8">
      <w:pPr>
        <w:tabs>
          <w:tab w:val="left" w:pos="8504"/>
        </w:tabs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>Apellidos:</w:t>
      </w:r>
    </w:p>
    <w:p w14:paraId="73056380" w14:textId="77777777" w:rsidR="00EF20D8" w:rsidRDefault="00EF20D8" w:rsidP="00EF20D8">
      <w:pPr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30C70A48" w14:textId="77777777" w:rsidR="00881065" w:rsidRPr="00A8504D" w:rsidRDefault="00881065" w:rsidP="00EF20D8">
      <w:pPr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5EE22B78" w14:textId="77777777" w:rsidR="00EF20D8" w:rsidRPr="004E5007" w:rsidRDefault="00EF20D8" w:rsidP="00EF20D8">
      <w:pPr>
        <w:tabs>
          <w:tab w:val="left" w:pos="8504"/>
        </w:tabs>
        <w:ind w:right="-1"/>
        <w:jc w:val="both"/>
        <w:rPr>
          <w:sz w:val="22"/>
          <w:szCs w:val="22"/>
        </w:rPr>
      </w:pPr>
      <w:r w:rsidRPr="004E5007">
        <w:rPr>
          <w:b/>
          <w:sz w:val="22"/>
          <w:szCs w:val="22"/>
        </w:rPr>
        <w:t>D.N.I.:</w:t>
      </w:r>
      <w:r w:rsidR="004E5007" w:rsidRPr="004E5007">
        <w:rPr>
          <w:b/>
          <w:sz w:val="22"/>
          <w:szCs w:val="22"/>
        </w:rPr>
        <w:t xml:space="preserve"> </w:t>
      </w:r>
      <w:r w:rsidR="004E5007" w:rsidRPr="004E5007">
        <w:rPr>
          <w:rStyle w:val="Estilo1"/>
          <w:sz w:val="22"/>
          <w:szCs w:val="22"/>
        </w:rPr>
        <w:t xml:space="preserve"> </w:t>
      </w:r>
    </w:p>
    <w:p w14:paraId="25AA8718" w14:textId="77777777" w:rsidR="00EF20D8" w:rsidRPr="00A8504D" w:rsidRDefault="00EF20D8" w:rsidP="00EF20D8">
      <w:pPr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1A0D57CC" w14:textId="77777777" w:rsidR="00881065" w:rsidRPr="00A8504D" w:rsidRDefault="004E5007" w:rsidP="00EF20D8">
      <w:pPr>
        <w:tabs>
          <w:tab w:val="left" w:pos="8504"/>
        </w:tabs>
        <w:ind w:right="-1"/>
        <w:jc w:val="both"/>
        <w:rPr>
          <w:b/>
          <w:sz w:val="10"/>
          <w:szCs w:val="10"/>
        </w:rPr>
      </w:pPr>
      <w:r w:rsidRPr="004E5007">
        <w:rPr>
          <w:b/>
          <w:sz w:val="22"/>
          <w:szCs w:val="22"/>
        </w:rPr>
        <w:t xml:space="preserve">  </w:t>
      </w:r>
      <w:r w:rsidRPr="004E5007">
        <w:rPr>
          <w:rStyle w:val="Estilo1"/>
          <w:sz w:val="22"/>
          <w:szCs w:val="22"/>
        </w:rPr>
        <w:t xml:space="preserve"> </w:t>
      </w:r>
    </w:p>
    <w:p w14:paraId="0CEDE9CE" w14:textId="07DFBD64" w:rsidR="00EF20D8" w:rsidRPr="004E5007" w:rsidRDefault="00EF20D8" w:rsidP="00EF20D8">
      <w:pPr>
        <w:tabs>
          <w:tab w:val="left" w:pos="8504"/>
        </w:tabs>
        <w:ind w:right="-1"/>
        <w:jc w:val="both"/>
        <w:rPr>
          <w:b/>
          <w:sz w:val="22"/>
          <w:szCs w:val="22"/>
        </w:rPr>
      </w:pPr>
      <w:r w:rsidRPr="004E5007">
        <w:rPr>
          <w:b/>
          <w:sz w:val="22"/>
          <w:szCs w:val="22"/>
        </w:rPr>
        <w:sym w:font="Wingdings" w:char="F028"/>
      </w:r>
      <w:r w:rsidRPr="004E5007">
        <w:rPr>
          <w:b/>
          <w:sz w:val="22"/>
          <w:szCs w:val="22"/>
        </w:rPr>
        <w:t>:</w:t>
      </w:r>
      <w:r w:rsidRPr="004E5007">
        <w:rPr>
          <w:sz w:val="22"/>
          <w:szCs w:val="22"/>
        </w:rPr>
        <w:t xml:space="preserve"> </w:t>
      </w:r>
      <w:r w:rsidR="004E5007" w:rsidRPr="004E5007">
        <w:rPr>
          <w:sz w:val="22"/>
          <w:szCs w:val="22"/>
        </w:rPr>
        <w:t xml:space="preserve">   </w:t>
      </w:r>
      <w:r w:rsidRPr="004E5007">
        <w:rPr>
          <w:sz w:val="22"/>
          <w:szCs w:val="22"/>
        </w:rPr>
        <w:t xml:space="preserve"> </w:t>
      </w:r>
      <w:r w:rsidR="00881065">
        <w:rPr>
          <w:sz w:val="22"/>
          <w:szCs w:val="22"/>
        </w:rPr>
        <w:t xml:space="preserve">                       </w:t>
      </w:r>
      <w:r w:rsidR="00E21529">
        <w:rPr>
          <w:sz w:val="22"/>
          <w:szCs w:val="22"/>
        </w:rPr>
        <w:t xml:space="preserve">     </w:t>
      </w:r>
      <w:r w:rsidR="00BB4C7C">
        <w:rPr>
          <w:b/>
          <w:sz w:val="22"/>
          <w:szCs w:val="22"/>
        </w:rPr>
        <w:t>Colegiad</w:t>
      </w:r>
      <w:r w:rsidR="001F0E36">
        <w:rPr>
          <w:b/>
          <w:sz w:val="22"/>
          <w:szCs w:val="22"/>
        </w:rPr>
        <w:t>@</w:t>
      </w:r>
      <w:r w:rsidR="00BB4C7C">
        <w:rPr>
          <w:b/>
          <w:sz w:val="22"/>
          <w:szCs w:val="22"/>
        </w:rPr>
        <w:t xml:space="preserve"> ICALPA</w:t>
      </w:r>
      <w:r w:rsidR="00CF2C92">
        <w:rPr>
          <w:b/>
          <w:sz w:val="22"/>
          <w:szCs w:val="22"/>
        </w:rPr>
        <w:t xml:space="preserve"> (marque la que proceda)</w:t>
      </w:r>
      <w:r w:rsidR="001F0E36">
        <w:rPr>
          <w:b/>
          <w:sz w:val="22"/>
          <w:szCs w:val="22"/>
        </w:rPr>
        <w:t xml:space="preserve">: </w:t>
      </w:r>
      <w:proofErr w:type="gramStart"/>
      <w:r w:rsidR="001F0E36">
        <w:rPr>
          <w:b/>
          <w:sz w:val="32"/>
          <w:szCs w:val="32"/>
        </w:rPr>
        <w:t>Si</w:t>
      </w:r>
      <w:r w:rsidR="00E21529">
        <w:rPr>
          <w:b/>
          <w:sz w:val="22"/>
          <w:szCs w:val="22"/>
        </w:rPr>
        <w:t xml:space="preserve"> </w:t>
      </w:r>
      <w:r w:rsidR="001F0E36">
        <w:rPr>
          <w:b/>
          <w:sz w:val="22"/>
          <w:szCs w:val="22"/>
        </w:rPr>
        <w:t xml:space="preserve"> </w:t>
      </w:r>
      <w:r w:rsidR="00ED62D8">
        <w:rPr>
          <w:b/>
          <w:sz w:val="22"/>
          <w:szCs w:val="22"/>
        </w:rPr>
        <w:t>/</w:t>
      </w:r>
      <w:proofErr w:type="gramEnd"/>
      <w:r w:rsidR="00CF2C92">
        <w:rPr>
          <w:b/>
          <w:sz w:val="22"/>
          <w:szCs w:val="22"/>
        </w:rPr>
        <w:t xml:space="preserve"> </w:t>
      </w:r>
      <w:r w:rsidR="00ED62D8">
        <w:rPr>
          <w:b/>
          <w:sz w:val="22"/>
          <w:szCs w:val="22"/>
        </w:rPr>
        <w:t xml:space="preserve"> </w:t>
      </w:r>
      <w:r w:rsidR="00CF2C92" w:rsidRPr="00CF2C92">
        <w:rPr>
          <w:b/>
          <w:sz w:val="32"/>
          <w:szCs w:val="32"/>
        </w:rPr>
        <w:t>NO</w:t>
      </w:r>
      <w:r w:rsidR="00ED62D8">
        <w:rPr>
          <w:b/>
          <w:sz w:val="32"/>
          <w:szCs w:val="32"/>
        </w:rPr>
        <w:t xml:space="preserve">. </w:t>
      </w:r>
      <w:r w:rsidR="001F0E36">
        <w:rPr>
          <w:b/>
          <w:sz w:val="22"/>
          <w:szCs w:val="22"/>
        </w:rPr>
        <w:t xml:space="preserve">Número colegiación: </w:t>
      </w:r>
      <w:r w:rsidR="00E21529">
        <w:rPr>
          <w:b/>
          <w:sz w:val="22"/>
          <w:szCs w:val="22"/>
        </w:rPr>
        <w:t xml:space="preserve">          </w:t>
      </w:r>
    </w:p>
    <w:p w14:paraId="1E2F3C42" w14:textId="77777777" w:rsidR="00EF20D8" w:rsidRDefault="00EF20D8" w:rsidP="00EF20D8">
      <w:pPr>
        <w:pStyle w:val="Textoindependiente"/>
        <w:rPr>
          <w:b/>
          <w:sz w:val="10"/>
          <w:szCs w:val="10"/>
        </w:rPr>
      </w:pPr>
    </w:p>
    <w:p w14:paraId="15278134" w14:textId="77777777" w:rsidR="00881065" w:rsidRDefault="00881065" w:rsidP="00EF20D8">
      <w:pPr>
        <w:pStyle w:val="Textoindependiente"/>
        <w:rPr>
          <w:b/>
          <w:sz w:val="10"/>
          <w:szCs w:val="10"/>
        </w:rPr>
      </w:pPr>
    </w:p>
    <w:p w14:paraId="27945779" w14:textId="77777777" w:rsidR="00881065" w:rsidRPr="00A8504D" w:rsidRDefault="00881065" w:rsidP="00EF20D8">
      <w:pPr>
        <w:pStyle w:val="Textoindependiente"/>
        <w:rPr>
          <w:b/>
          <w:sz w:val="10"/>
          <w:szCs w:val="10"/>
        </w:rPr>
      </w:pPr>
    </w:p>
    <w:p w14:paraId="00EC7D8D" w14:textId="77777777" w:rsidR="00EF20D8" w:rsidRDefault="00EF20D8" w:rsidP="004E5007">
      <w:pPr>
        <w:pStyle w:val="Textoindependiente"/>
        <w:rPr>
          <w:rStyle w:val="Estilo1"/>
          <w:sz w:val="22"/>
          <w:szCs w:val="22"/>
        </w:rPr>
      </w:pPr>
      <w:r w:rsidRPr="004E5007">
        <w:rPr>
          <w:b/>
          <w:sz w:val="22"/>
          <w:szCs w:val="22"/>
        </w:rPr>
        <w:t>E-mail</w:t>
      </w:r>
      <w:r w:rsidRPr="004E5007">
        <w:rPr>
          <w:sz w:val="22"/>
          <w:szCs w:val="22"/>
        </w:rPr>
        <w:t>:</w:t>
      </w:r>
      <w:r w:rsidR="004E5007" w:rsidRPr="004E5007">
        <w:rPr>
          <w:rStyle w:val="Estilo1"/>
          <w:sz w:val="22"/>
          <w:szCs w:val="22"/>
        </w:rPr>
        <w:t xml:space="preserve"> </w:t>
      </w:r>
    </w:p>
    <w:p w14:paraId="0B992D5E" w14:textId="77777777" w:rsidR="002616D1" w:rsidRDefault="002616D1" w:rsidP="00AE08B0">
      <w:pPr>
        <w:pStyle w:val="Textoindependiente"/>
        <w:spacing w:line="360" w:lineRule="auto"/>
        <w:rPr>
          <w:rStyle w:val="Estilo1"/>
          <w:sz w:val="22"/>
          <w:szCs w:val="22"/>
        </w:rPr>
      </w:pPr>
    </w:p>
    <w:p w14:paraId="0E6E29E6" w14:textId="775C71DE" w:rsidR="002616D1" w:rsidRPr="00AE08B0" w:rsidRDefault="002616D1" w:rsidP="00AE08B0">
      <w:pPr>
        <w:pStyle w:val="Textoindependiente"/>
        <w:spacing w:line="360" w:lineRule="auto"/>
        <w:rPr>
          <w:rStyle w:val="Estilo1"/>
          <w:color w:val="000000" w:themeColor="text1"/>
          <w:sz w:val="22"/>
          <w:szCs w:val="22"/>
        </w:rPr>
      </w:pPr>
      <w:r w:rsidRPr="00AE08B0">
        <w:rPr>
          <w:rStyle w:val="Estilo1"/>
          <w:color w:val="000000" w:themeColor="text1"/>
          <w:sz w:val="22"/>
          <w:szCs w:val="22"/>
        </w:rPr>
        <w:t>Factura a nombre del titular:</w:t>
      </w:r>
      <w:r w:rsidR="00494CEA">
        <w:rPr>
          <w:rStyle w:val="Estilo1"/>
          <w:color w:val="000000" w:themeColor="text1"/>
          <w:sz w:val="22"/>
          <w:szCs w:val="22"/>
        </w:rPr>
        <w:t xml:space="preserve">     </w:t>
      </w:r>
      <w:proofErr w:type="gramStart"/>
      <w:r w:rsidR="00494CEA">
        <w:rPr>
          <w:rStyle w:val="Estilo1"/>
          <w:color w:val="000000" w:themeColor="text1"/>
          <w:sz w:val="22"/>
          <w:szCs w:val="22"/>
        </w:rPr>
        <w:t xml:space="preserve"> </w:t>
      </w:r>
      <w:r w:rsidR="00494CEA" w:rsidRPr="00494CEA">
        <w:rPr>
          <w:rStyle w:val="Estilo1"/>
          <w:i/>
          <w:color w:val="000000" w:themeColor="text1"/>
          <w:sz w:val="22"/>
          <w:szCs w:val="22"/>
        </w:rPr>
        <w:t xml:space="preserve">  (</w:t>
      </w:r>
      <w:proofErr w:type="gramEnd"/>
      <w:r w:rsidR="00E21529">
        <w:rPr>
          <w:rStyle w:val="Estilo1"/>
          <w:i/>
          <w:color w:val="000000" w:themeColor="text1"/>
          <w:sz w:val="22"/>
          <w:szCs w:val="22"/>
        </w:rPr>
        <w:t xml:space="preserve">Se entregarán las facturas a partir del </w:t>
      </w:r>
      <w:r w:rsidR="00DF178C">
        <w:rPr>
          <w:rStyle w:val="Estilo1"/>
          <w:i/>
          <w:color w:val="000000" w:themeColor="text1"/>
          <w:sz w:val="22"/>
          <w:szCs w:val="22"/>
        </w:rPr>
        <w:t>01</w:t>
      </w:r>
      <w:r w:rsidR="00E21529">
        <w:rPr>
          <w:rStyle w:val="Estilo1"/>
          <w:i/>
          <w:color w:val="000000" w:themeColor="text1"/>
          <w:sz w:val="22"/>
          <w:szCs w:val="22"/>
        </w:rPr>
        <w:t xml:space="preserve"> de Ju</w:t>
      </w:r>
      <w:r w:rsidR="00DF178C">
        <w:rPr>
          <w:rStyle w:val="Estilo1"/>
          <w:i/>
          <w:color w:val="000000" w:themeColor="text1"/>
          <w:sz w:val="22"/>
          <w:szCs w:val="22"/>
        </w:rPr>
        <w:t>l</w:t>
      </w:r>
      <w:r w:rsidR="00E21529">
        <w:rPr>
          <w:rStyle w:val="Estilo1"/>
          <w:i/>
          <w:color w:val="000000" w:themeColor="text1"/>
          <w:sz w:val="22"/>
          <w:szCs w:val="22"/>
        </w:rPr>
        <w:t>io de 202</w:t>
      </w:r>
      <w:r w:rsidR="00C30104">
        <w:rPr>
          <w:rStyle w:val="Estilo1"/>
          <w:i/>
          <w:color w:val="000000" w:themeColor="text1"/>
          <w:sz w:val="22"/>
          <w:szCs w:val="22"/>
        </w:rPr>
        <w:t>3</w:t>
      </w:r>
      <w:r w:rsidR="00494CEA" w:rsidRPr="00494CEA">
        <w:rPr>
          <w:rStyle w:val="Estilo1"/>
          <w:i/>
          <w:color w:val="000000" w:themeColor="text1"/>
          <w:sz w:val="22"/>
          <w:szCs w:val="22"/>
        </w:rPr>
        <w:t>)</w:t>
      </w:r>
    </w:p>
    <w:p w14:paraId="334A04C1" w14:textId="77777777" w:rsidR="002616D1" w:rsidRPr="00AE08B0" w:rsidRDefault="002616D1" w:rsidP="00AE08B0">
      <w:pPr>
        <w:pStyle w:val="Textoindependiente"/>
        <w:spacing w:line="360" w:lineRule="auto"/>
        <w:rPr>
          <w:rStyle w:val="Estilo1"/>
          <w:color w:val="000000" w:themeColor="text1"/>
          <w:sz w:val="22"/>
          <w:szCs w:val="22"/>
        </w:rPr>
      </w:pPr>
      <w:r w:rsidRPr="00AE08B0">
        <w:rPr>
          <w:rStyle w:val="Estilo1"/>
          <w:color w:val="000000" w:themeColor="text1"/>
          <w:sz w:val="22"/>
          <w:szCs w:val="22"/>
        </w:rPr>
        <w:t>Caso contrario a nombre de:</w:t>
      </w:r>
    </w:p>
    <w:p w14:paraId="39A5380B" w14:textId="77777777" w:rsidR="002616D1" w:rsidRDefault="002616D1" w:rsidP="00AE08B0">
      <w:pPr>
        <w:pStyle w:val="Textoindependiente"/>
        <w:spacing w:line="360" w:lineRule="auto"/>
        <w:rPr>
          <w:rStyle w:val="Estilo1"/>
          <w:color w:val="000000" w:themeColor="text1"/>
          <w:sz w:val="22"/>
          <w:szCs w:val="22"/>
        </w:rPr>
      </w:pPr>
      <w:r w:rsidRPr="00AE08B0">
        <w:rPr>
          <w:rStyle w:val="Estilo1"/>
          <w:color w:val="000000" w:themeColor="text1"/>
          <w:sz w:val="22"/>
          <w:szCs w:val="22"/>
        </w:rPr>
        <w:t>CIF/NIF:</w:t>
      </w:r>
    </w:p>
    <w:p w14:paraId="1263CA9D" w14:textId="77777777" w:rsidR="0071394E" w:rsidRPr="00E21529" w:rsidRDefault="0071394E" w:rsidP="00AE08B0">
      <w:pPr>
        <w:pStyle w:val="Textoindependiente"/>
        <w:spacing w:line="360" w:lineRule="auto"/>
        <w:rPr>
          <w:color w:val="000000" w:themeColor="text1"/>
          <w:sz w:val="10"/>
          <w:szCs w:val="10"/>
        </w:rPr>
      </w:pPr>
    </w:p>
    <w:p w14:paraId="1960A548" w14:textId="0B1AE2D1" w:rsidR="005665BF" w:rsidRDefault="005665BF" w:rsidP="00CE0042">
      <w:pPr>
        <w:tabs>
          <w:tab w:val="left" w:pos="9356"/>
        </w:tabs>
        <w:ind w:right="-1"/>
        <w:rPr>
          <w:b/>
          <w:color w:val="000000" w:themeColor="text1"/>
          <w:sz w:val="40"/>
          <w:szCs w:val="40"/>
        </w:rPr>
      </w:pPr>
      <w:r w:rsidRPr="004A2B60">
        <w:rPr>
          <w:b/>
          <w:color w:val="000000" w:themeColor="text1"/>
          <w:sz w:val="40"/>
          <w:szCs w:val="40"/>
          <w:highlight w:val="yellow"/>
        </w:rPr>
        <w:t>C</w:t>
      </w:r>
      <w:r w:rsidR="0071394E" w:rsidRPr="004A2B60">
        <w:rPr>
          <w:b/>
          <w:color w:val="000000" w:themeColor="text1"/>
          <w:sz w:val="40"/>
          <w:szCs w:val="40"/>
          <w:highlight w:val="yellow"/>
        </w:rPr>
        <w:t>uota</w:t>
      </w:r>
      <w:r w:rsidR="00E21529" w:rsidRPr="004A2B60">
        <w:rPr>
          <w:b/>
          <w:color w:val="000000" w:themeColor="text1"/>
          <w:sz w:val="40"/>
          <w:szCs w:val="40"/>
          <w:highlight w:val="yellow"/>
        </w:rPr>
        <w:t xml:space="preserve"> </w:t>
      </w:r>
      <w:r w:rsidR="0071394E" w:rsidRPr="004A2B60">
        <w:rPr>
          <w:b/>
          <w:color w:val="000000" w:themeColor="text1"/>
          <w:sz w:val="40"/>
          <w:szCs w:val="40"/>
          <w:highlight w:val="yellow"/>
        </w:rPr>
        <w:t xml:space="preserve">de </w:t>
      </w:r>
      <w:r w:rsidR="007434C6" w:rsidRPr="004A2B60">
        <w:rPr>
          <w:b/>
          <w:color w:val="000000" w:themeColor="text1"/>
          <w:sz w:val="40"/>
          <w:szCs w:val="40"/>
          <w:highlight w:val="yellow"/>
        </w:rPr>
        <w:t>inscripción</w:t>
      </w:r>
      <w:r w:rsidR="00CE0042">
        <w:rPr>
          <w:b/>
          <w:color w:val="000000" w:themeColor="text1"/>
          <w:sz w:val="40"/>
          <w:szCs w:val="40"/>
          <w:highlight w:val="yellow"/>
        </w:rPr>
        <w:t xml:space="preserve"> colegiados/as ICALPA</w:t>
      </w:r>
      <w:r w:rsidR="00D00CD8">
        <w:rPr>
          <w:b/>
          <w:color w:val="000000" w:themeColor="text1"/>
          <w:sz w:val="40"/>
          <w:szCs w:val="40"/>
          <w:highlight w:val="yellow"/>
        </w:rPr>
        <w:t>:</w:t>
      </w:r>
      <w:r w:rsidR="00E21529" w:rsidRPr="004A2B60">
        <w:rPr>
          <w:b/>
          <w:color w:val="000000" w:themeColor="text1"/>
          <w:sz w:val="40"/>
          <w:szCs w:val="40"/>
          <w:highlight w:val="yellow"/>
        </w:rPr>
        <w:t xml:space="preserve">  </w:t>
      </w:r>
      <w:r w:rsidR="00CE0042">
        <w:rPr>
          <w:b/>
          <w:color w:val="000000" w:themeColor="text1"/>
          <w:sz w:val="40"/>
          <w:szCs w:val="40"/>
          <w:highlight w:val="yellow"/>
        </w:rPr>
        <w:t>5</w:t>
      </w:r>
      <w:r w:rsidR="00DF178C">
        <w:rPr>
          <w:b/>
          <w:color w:val="000000" w:themeColor="text1"/>
          <w:sz w:val="40"/>
          <w:szCs w:val="40"/>
          <w:highlight w:val="yellow"/>
        </w:rPr>
        <w:t>99</w:t>
      </w:r>
      <w:r w:rsidR="00B8518F" w:rsidRPr="004A2B60">
        <w:rPr>
          <w:b/>
          <w:color w:val="000000" w:themeColor="text1"/>
          <w:sz w:val="40"/>
          <w:szCs w:val="40"/>
          <w:highlight w:val="yellow"/>
        </w:rPr>
        <w:t xml:space="preserve"> €</w:t>
      </w:r>
    </w:p>
    <w:p w14:paraId="29C202DF" w14:textId="6EAD54B7" w:rsidR="00CE0042" w:rsidRPr="004A2B60" w:rsidRDefault="00ED62D8" w:rsidP="00CE0042">
      <w:pPr>
        <w:tabs>
          <w:tab w:val="left" w:pos="9356"/>
        </w:tabs>
        <w:ind w:right="-1"/>
        <w:rPr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Cuota de inscripción r</w:t>
      </w:r>
      <w:r w:rsidR="00CE0042">
        <w:rPr>
          <w:b/>
          <w:color w:val="000000" w:themeColor="text1"/>
          <w:sz w:val="40"/>
          <w:szCs w:val="40"/>
        </w:rPr>
        <w:t xml:space="preserve">esto </w:t>
      </w:r>
      <w:r>
        <w:rPr>
          <w:b/>
          <w:color w:val="000000" w:themeColor="text1"/>
          <w:sz w:val="40"/>
          <w:szCs w:val="40"/>
        </w:rPr>
        <w:t>interesados/as</w:t>
      </w:r>
      <w:r w:rsidR="00CE0042">
        <w:rPr>
          <w:b/>
          <w:color w:val="000000" w:themeColor="text1"/>
          <w:sz w:val="40"/>
          <w:szCs w:val="40"/>
        </w:rPr>
        <w:t>: 650 €</w:t>
      </w:r>
    </w:p>
    <w:p w14:paraId="2BB17022" w14:textId="77777777" w:rsidR="00F4389D" w:rsidRDefault="00B8518F" w:rsidP="00A8504D">
      <w:pPr>
        <w:tabs>
          <w:tab w:val="left" w:pos="8504"/>
        </w:tabs>
        <w:ind w:right="-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51278BF0" w14:textId="77777777" w:rsidR="00A8504D" w:rsidRDefault="00A8504D" w:rsidP="00A8504D">
      <w:pPr>
        <w:tabs>
          <w:tab w:val="left" w:pos="8504"/>
        </w:tabs>
        <w:ind w:right="-1"/>
        <w:jc w:val="both"/>
        <w:rPr>
          <w:b/>
          <w:i/>
          <w:sz w:val="24"/>
        </w:rPr>
      </w:pPr>
      <w:r w:rsidRPr="00A8504D">
        <w:rPr>
          <w:b/>
          <w:i/>
          <w:sz w:val="24"/>
        </w:rPr>
        <w:t>FORMA DE PAGO:</w:t>
      </w:r>
    </w:p>
    <w:p w14:paraId="753049E1" w14:textId="77777777" w:rsidR="00881065" w:rsidRPr="00881065" w:rsidRDefault="00881065" w:rsidP="00A8504D">
      <w:pPr>
        <w:tabs>
          <w:tab w:val="left" w:pos="8504"/>
        </w:tabs>
        <w:ind w:right="-1"/>
        <w:jc w:val="both"/>
        <w:rPr>
          <w:sz w:val="16"/>
          <w:szCs w:val="16"/>
        </w:rPr>
      </w:pPr>
    </w:p>
    <w:p w14:paraId="588F38D1" w14:textId="77777777" w:rsidR="00A8504D" w:rsidRPr="00A8504D" w:rsidRDefault="00A8504D" w:rsidP="00A8504D">
      <w:pPr>
        <w:tabs>
          <w:tab w:val="left" w:pos="8504"/>
        </w:tabs>
        <w:ind w:right="-1"/>
        <w:jc w:val="both"/>
        <w:rPr>
          <w:sz w:val="24"/>
        </w:rPr>
      </w:pPr>
      <w:r w:rsidRPr="00A8504D">
        <w:rPr>
          <w:b/>
          <w:i/>
          <w:sz w:val="24"/>
        </w:rPr>
        <w:t>Mediante transferencia bancaria o ingreso en la cuenta que se indica a continuación (se deberá adjuntar copia de la orden de transferencia o ingreso)</w:t>
      </w:r>
      <w:r w:rsidRPr="00A8504D">
        <w:rPr>
          <w:sz w:val="24"/>
        </w:rPr>
        <w:t>:</w:t>
      </w:r>
    </w:p>
    <w:p w14:paraId="0983A257" w14:textId="77777777" w:rsidR="00A8504D" w:rsidRPr="00A8504D" w:rsidRDefault="00A8504D" w:rsidP="00A8504D">
      <w:pPr>
        <w:tabs>
          <w:tab w:val="left" w:pos="8504"/>
        </w:tabs>
        <w:ind w:right="-1"/>
        <w:jc w:val="both"/>
        <w:rPr>
          <w:sz w:val="8"/>
          <w:szCs w:val="8"/>
        </w:rPr>
      </w:pPr>
    </w:p>
    <w:p w14:paraId="19F7931D" w14:textId="77777777" w:rsidR="00A8504D" w:rsidRPr="00A8504D" w:rsidRDefault="00A8504D" w:rsidP="00A8504D">
      <w:pPr>
        <w:tabs>
          <w:tab w:val="left" w:pos="8504"/>
        </w:tabs>
        <w:ind w:right="-1"/>
        <w:jc w:val="both"/>
        <w:rPr>
          <w:sz w:val="24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504D" w:rsidRPr="00A8504D" w14:paraId="198DFC44" w14:textId="77777777" w:rsidTr="00F4389D">
        <w:trPr>
          <w:trHeight w:val="390"/>
        </w:trPr>
        <w:tc>
          <w:tcPr>
            <w:tcW w:w="9639" w:type="dxa"/>
          </w:tcPr>
          <w:p w14:paraId="49D37928" w14:textId="77777777" w:rsidR="00A8504D" w:rsidRDefault="00A8504D" w:rsidP="00A8504D">
            <w:pPr>
              <w:tabs>
                <w:tab w:val="left" w:pos="9074"/>
              </w:tabs>
              <w:ind w:left="-1204" w:right="-1"/>
              <w:jc w:val="center"/>
              <w:rPr>
                <w:b/>
                <w:bCs/>
                <w:sz w:val="36"/>
                <w:szCs w:val="36"/>
                <w:lang w:val="es-ES_tradnl" w:eastAsia="es-ES_tradnl"/>
              </w:rPr>
            </w:pPr>
            <w:r w:rsidRPr="00F4389D">
              <w:rPr>
                <w:b/>
                <w:color w:val="0070C0"/>
                <w:sz w:val="36"/>
                <w:szCs w:val="36"/>
              </w:rPr>
              <w:t>BSCH</w:t>
            </w:r>
            <w:r w:rsidRPr="00A8504D">
              <w:rPr>
                <w:color w:val="0070C0"/>
                <w:sz w:val="36"/>
                <w:szCs w:val="36"/>
              </w:rPr>
              <w:t>:</w:t>
            </w:r>
            <w:r w:rsidRPr="00A8504D">
              <w:rPr>
                <w:color w:val="548DD4"/>
                <w:sz w:val="36"/>
                <w:szCs w:val="36"/>
              </w:rPr>
              <w:t xml:space="preserve"> </w:t>
            </w:r>
            <w:r w:rsidRPr="00A8504D">
              <w:rPr>
                <w:b/>
                <w:sz w:val="36"/>
                <w:szCs w:val="36"/>
              </w:rPr>
              <w:t>ES19</w:t>
            </w:r>
            <w:r>
              <w:rPr>
                <w:b/>
                <w:sz w:val="36"/>
                <w:szCs w:val="36"/>
              </w:rPr>
              <w:t>-</w:t>
            </w:r>
            <w:r w:rsidRPr="00A8504D">
              <w:rPr>
                <w:b/>
                <w:sz w:val="36"/>
                <w:szCs w:val="36"/>
              </w:rPr>
              <w:t>0049</w:t>
            </w:r>
            <w:r>
              <w:rPr>
                <w:b/>
                <w:sz w:val="36"/>
                <w:szCs w:val="36"/>
              </w:rPr>
              <w:t>-</w:t>
            </w:r>
            <w:r w:rsidRPr="00A8504D">
              <w:rPr>
                <w:b/>
                <w:sz w:val="36"/>
                <w:szCs w:val="36"/>
              </w:rPr>
              <w:t>1881</w:t>
            </w:r>
            <w:r>
              <w:rPr>
                <w:b/>
                <w:sz w:val="36"/>
                <w:szCs w:val="36"/>
              </w:rPr>
              <w:t>-</w:t>
            </w:r>
            <w:r w:rsidRPr="00A8504D">
              <w:rPr>
                <w:b/>
                <w:sz w:val="36"/>
                <w:szCs w:val="36"/>
              </w:rPr>
              <w:t>44</w:t>
            </w:r>
            <w:r>
              <w:rPr>
                <w:b/>
                <w:sz w:val="36"/>
                <w:szCs w:val="36"/>
              </w:rPr>
              <w:t>-</w:t>
            </w:r>
            <w:r w:rsidRPr="00A8504D">
              <w:rPr>
                <w:b/>
                <w:bCs/>
                <w:sz w:val="36"/>
                <w:szCs w:val="36"/>
                <w:lang w:val="es-ES_tradnl" w:eastAsia="es-ES_tradnl"/>
              </w:rPr>
              <w:t>2310162239</w:t>
            </w:r>
          </w:p>
          <w:p w14:paraId="50DBC128" w14:textId="77777777" w:rsidR="00AE316B" w:rsidRPr="00AE316B" w:rsidRDefault="00AE316B" w:rsidP="00A8504D">
            <w:pPr>
              <w:tabs>
                <w:tab w:val="left" w:pos="9074"/>
              </w:tabs>
              <w:ind w:left="-1204" w:right="-1"/>
              <w:jc w:val="center"/>
              <w:rPr>
                <w:b/>
              </w:rPr>
            </w:pPr>
            <w:r w:rsidRPr="00AE316B">
              <w:rPr>
                <w:b/>
                <w:color w:val="000000" w:themeColor="text1"/>
              </w:rPr>
              <w:t>Titular de la cuenta: Ilustre Colegio de Abogados de Las Palmas</w:t>
            </w:r>
          </w:p>
        </w:tc>
      </w:tr>
    </w:tbl>
    <w:p w14:paraId="77138348" w14:textId="77777777" w:rsidR="00A8504D" w:rsidRDefault="00A8504D" w:rsidP="00A8504D"/>
    <w:p w14:paraId="42A06568" w14:textId="77777777" w:rsidR="001707D9" w:rsidRPr="001707D9" w:rsidRDefault="001707D9" w:rsidP="001707D9">
      <w:pPr>
        <w:keepNext/>
        <w:tabs>
          <w:tab w:val="left" w:pos="8504"/>
        </w:tabs>
        <w:ind w:right="-1"/>
        <w:jc w:val="center"/>
        <w:outlineLvl w:val="1"/>
        <w:rPr>
          <w:rFonts w:ascii="Corbel-Bold" w:hAnsi="Corbel-Bold" w:cs="Corbel-Bold"/>
          <w:b/>
          <w:bCs/>
          <w:sz w:val="14"/>
          <w:szCs w:val="14"/>
        </w:rPr>
      </w:pPr>
      <w:bookmarkStart w:id="0" w:name="_Hlk515378680"/>
      <w:r w:rsidRPr="001707D9">
        <w:rPr>
          <w:rFonts w:ascii="Corbel-Bold" w:hAnsi="Corbel-Bold" w:cs="Corbel-Bold"/>
          <w:b/>
          <w:bCs/>
          <w:sz w:val="14"/>
          <w:szCs w:val="14"/>
        </w:rPr>
        <w:t>INFORMACION BÁSICA SOBRE PROTECCION DE DATOS</w:t>
      </w:r>
    </w:p>
    <w:p w14:paraId="1E5F1130" w14:textId="77777777" w:rsidR="001707D9" w:rsidRPr="001707D9" w:rsidRDefault="001707D9" w:rsidP="001707D9">
      <w:pPr>
        <w:autoSpaceDE w:val="0"/>
        <w:autoSpaceDN w:val="0"/>
        <w:adjustRightInd w:val="0"/>
        <w:jc w:val="both"/>
        <w:rPr>
          <w:rFonts w:ascii="Corbel-BoldItalic" w:hAnsi="Corbel-BoldItalic" w:cs="Corbel-BoldItalic"/>
          <w:b/>
          <w:bCs/>
          <w:i/>
          <w:iCs/>
          <w:sz w:val="14"/>
          <w:szCs w:val="14"/>
        </w:rPr>
      </w:pPr>
      <w:r w:rsidRPr="001707D9">
        <w:rPr>
          <w:rFonts w:ascii="Corbel-BoldItalic" w:hAnsi="Corbel-BoldItalic" w:cs="Corbel-BoldItalic"/>
          <w:b/>
          <w:bCs/>
          <w:i/>
          <w:iCs/>
          <w:sz w:val="14"/>
          <w:szCs w:val="14"/>
        </w:rPr>
        <w:t>Reglamento (UE) 2016/679 del Parlamento Europeo y del Consejo, de 27 de abril de 2016, relativo a la protección de las personas físicas en lo que respecta al tratamiento de datos personales y a la libre circulación de estos datos</w:t>
      </w:r>
    </w:p>
    <w:p w14:paraId="40232013" w14:textId="77777777" w:rsidR="001707D9" w:rsidRPr="001707D9" w:rsidRDefault="001707D9" w:rsidP="001707D9">
      <w:pPr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2235"/>
        <w:gridCol w:w="7546"/>
      </w:tblGrid>
      <w:tr w:rsidR="001707D9" w:rsidRPr="001707D9" w14:paraId="28109B7F" w14:textId="77777777" w:rsidTr="00C53CD0">
        <w:trPr>
          <w:trHeight w:val="179"/>
        </w:trPr>
        <w:tc>
          <w:tcPr>
            <w:tcW w:w="2235" w:type="dxa"/>
          </w:tcPr>
          <w:p w14:paraId="1E92573D" w14:textId="77777777" w:rsidR="001707D9" w:rsidRPr="001707D9" w:rsidRDefault="001707D9" w:rsidP="001707D9">
            <w:pP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7546" w:type="dxa"/>
          </w:tcPr>
          <w:p w14:paraId="6F298CEF" w14:textId="77777777" w:rsidR="001707D9" w:rsidRPr="001707D9" w:rsidRDefault="001707D9" w:rsidP="001707D9">
            <w:pP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COLEGIO DE ABOGADOS DE LAS PALMAS</w:t>
            </w:r>
          </w:p>
        </w:tc>
      </w:tr>
      <w:tr w:rsidR="001707D9" w:rsidRPr="001707D9" w14:paraId="00F82F2F" w14:textId="77777777" w:rsidTr="00C53CD0">
        <w:trPr>
          <w:trHeight w:val="189"/>
        </w:trPr>
        <w:tc>
          <w:tcPr>
            <w:tcW w:w="2235" w:type="dxa"/>
          </w:tcPr>
          <w:p w14:paraId="202A158E" w14:textId="77777777" w:rsidR="001707D9" w:rsidRPr="001707D9" w:rsidRDefault="001707D9" w:rsidP="001707D9">
            <w:pP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7546" w:type="dxa"/>
          </w:tcPr>
          <w:p w14:paraId="0989A7D4" w14:textId="77777777" w:rsidR="001707D9" w:rsidRPr="001707D9" w:rsidRDefault="001707D9" w:rsidP="001707D9">
            <w:pPr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color w:val="000000"/>
                <w:sz w:val="14"/>
                <w:szCs w:val="14"/>
              </w:rPr>
              <w:t>La finalidad del tratamiento será la gestión y divulgación de las acciones formativas de la escuela de práctica jurídica, del master y del aula de formación.</w:t>
            </w:r>
          </w:p>
        </w:tc>
      </w:tr>
      <w:tr w:rsidR="001707D9" w:rsidRPr="001707D9" w14:paraId="621B4828" w14:textId="77777777" w:rsidTr="00C53CD0">
        <w:trPr>
          <w:trHeight w:val="179"/>
        </w:trPr>
        <w:tc>
          <w:tcPr>
            <w:tcW w:w="2235" w:type="dxa"/>
          </w:tcPr>
          <w:p w14:paraId="4C36D645" w14:textId="77777777" w:rsidR="001707D9" w:rsidRPr="001707D9" w:rsidRDefault="001707D9" w:rsidP="001707D9">
            <w:pP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7546" w:type="dxa"/>
          </w:tcPr>
          <w:p w14:paraId="6EC6F7BF" w14:textId="77777777" w:rsidR="001707D9" w:rsidRPr="001707D9" w:rsidRDefault="001707D9" w:rsidP="001707D9">
            <w:pPr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color w:val="000000"/>
                <w:sz w:val="14"/>
                <w:szCs w:val="14"/>
              </w:rPr>
              <w:t>Consentimiento del titular. Relación legal. Interés legítimo.</w:t>
            </w:r>
          </w:p>
        </w:tc>
      </w:tr>
      <w:tr w:rsidR="001707D9" w:rsidRPr="001707D9" w14:paraId="20E25090" w14:textId="77777777" w:rsidTr="00C53CD0">
        <w:trPr>
          <w:trHeight w:val="189"/>
        </w:trPr>
        <w:tc>
          <w:tcPr>
            <w:tcW w:w="2235" w:type="dxa"/>
          </w:tcPr>
          <w:p w14:paraId="4BAC046A" w14:textId="77777777" w:rsidR="001707D9" w:rsidRPr="001707D9" w:rsidRDefault="001707D9" w:rsidP="001707D9">
            <w:pP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7546" w:type="dxa"/>
          </w:tcPr>
          <w:p w14:paraId="21324734" w14:textId="77777777" w:rsidR="001707D9" w:rsidRPr="001707D9" w:rsidRDefault="001707D9" w:rsidP="001707D9">
            <w:pPr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color w:val="000000"/>
                <w:sz w:val="14"/>
                <w:szCs w:val="14"/>
              </w:rPr>
              <w:t>No se prevén cesiones de datos salvo aquellas impuestas por ley.</w:t>
            </w:r>
          </w:p>
        </w:tc>
      </w:tr>
      <w:tr w:rsidR="001707D9" w:rsidRPr="001707D9" w14:paraId="61022DE6" w14:textId="77777777" w:rsidTr="00C53CD0">
        <w:trPr>
          <w:trHeight w:val="179"/>
        </w:trPr>
        <w:tc>
          <w:tcPr>
            <w:tcW w:w="2235" w:type="dxa"/>
          </w:tcPr>
          <w:p w14:paraId="25396068" w14:textId="77777777" w:rsidR="001707D9" w:rsidRPr="001707D9" w:rsidRDefault="001707D9" w:rsidP="001707D9">
            <w:pP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DERECHOS</w:t>
            </w:r>
          </w:p>
        </w:tc>
        <w:tc>
          <w:tcPr>
            <w:tcW w:w="7546" w:type="dxa"/>
          </w:tcPr>
          <w:p w14:paraId="2534432F" w14:textId="77777777" w:rsidR="001707D9" w:rsidRPr="001707D9" w:rsidRDefault="001707D9" w:rsidP="001707D9">
            <w:pPr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color w:val="000000"/>
                <w:sz w:val="14"/>
                <w:szCs w:val="14"/>
              </w:rPr>
              <w:t>Acceso, rectificación o supresión, entre otros.</w:t>
            </w:r>
          </w:p>
        </w:tc>
      </w:tr>
      <w:tr w:rsidR="001707D9" w:rsidRPr="001707D9" w14:paraId="6B26A140" w14:textId="77777777" w:rsidTr="00C53CD0">
        <w:trPr>
          <w:trHeight w:val="49"/>
        </w:trPr>
        <w:tc>
          <w:tcPr>
            <w:tcW w:w="2235" w:type="dxa"/>
          </w:tcPr>
          <w:p w14:paraId="2BA7C9DD" w14:textId="77777777" w:rsidR="001707D9" w:rsidRPr="001707D9" w:rsidRDefault="001707D9" w:rsidP="001707D9">
            <w:pP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PLAZO DE CONSERVACIÓN</w:t>
            </w:r>
          </w:p>
        </w:tc>
        <w:tc>
          <w:tcPr>
            <w:tcW w:w="7546" w:type="dxa"/>
          </w:tcPr>
          <w:p w14:paraId="5EF8000B" w14:textId="77777777" w:rsidR="001707D9" w:rsidRPr="001707D9" w:rsidRDefault="001707D9" w:rsidP="001707D9">
            <w:pPr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1707D9">
              <w:rPr>
                <w:rFonts w:ascii="Arial" w:eastAsia="Calibri" w:hAnsi="Arial" w:cs="Arial"/>
                <w:color w:val="000000"/>
                <w:sz w:val="14"/>
                <w:szCs w:val="14"/>
              </w:rPr>
              <w:t>Mientras se mantenga la relación profesional y, en caso de cese, los plazos legales obligatorios.</w:t>
            </w:r>
          </w:p>
        </w:tc>
      </w:tr>
      <w:bookmarkEnd w:id="0"/>
    </w:tbl>
    <w:p w14:paraId="44050CBC" w14:textId="77777777" w:rsidR="001707D9" w:rsidRPr="001707D9" w:rsidRDefault="001707D9" w:rsidP="001707D9">
      <w:pPr>
        <w:spacing w:after="160" w:line="259" w:lineRule="auto"/>
        <w:ind w:left="720"/>
        <w:contextualSpacing/>
        <w:rPr>
          <w:rFonts w:ascii="Arial" w:hAnsi="Arial" w:cs="Arial"/>
          <w:color w:val="000000"/>
          <w:sz w:val="16"/>
          <w:szCs w:val="16"/>
        </w:rPr>
      </w:pPr>
    </w:p>
    <w:p w14:paraId="10C66523" w14:textId="77777777" w:rsidR="001707D9" w:rsidRPr="001707D9" w:rsidRDefault="001707D9" w:rsidP="001707D9">
      <w:pPr>
        <w:keepNext/>
        <w:tabs>
          <w:tab w:val="left" w:pos="8504"/>
        </w:tabs>
        <w:spacing w:after="160" w:line="259" w:lineRule="auto"/>
        <w:ind w:left="720" w:right="-1"/>
        <w:contextualSpacing/>
        <w:outlineLvl w:val="1"/>
        <w:rPr>
          <w:rFonts w:ascii="Arial" w:hAnsi="Arial" w:cs="Arial"/>
          <w:color w:val="000000"/>
          <w:sz w:val="16"/>
          <w:szCs w:val="16"/>
        </w:rPr>
      </w:pPr>
      <w:r w:rsidRPr="001707D9">
        <w:rPr>
          <w:rFonts w:ascii="Arial" w:hAnsi="Arial" w:cs="Arial"/>
          <w:color w:val="000000"/>
          <w:sz w:val="16"/>
          <w:szCs w:val="16"/>
        </w:rPr>
        <w:t xml:space="preserve">Podrá ampliar esta información en </w:t>
      </w:r>
      <w:proofErr w:type="gramStart"/>
      <w:r w:rsidRPr="001707D9">
        <w:rPr>
          <w:rFonts w:ascii="Arial" w:hAnsi="Arial" w:cs="Arial"/>
          <w:color w:val="0000FF"/>
          <w:sz w:val="16"/>
          <w:szCs w:val="16"/>
          <w:u w:val="single"/>
        </w:rPr>
        <w:t>www</w:t>
      </w:r>
      <w:r w:rsidR="00967CCC">
        <w:rPr>
          <w:rFonts w:ascii="Arial" w:hAnsi="Arial" w:cs="Arial"/>
          <w:color w:val="0000FF"/>
          <w:sz w:val="16"/>
          <w:szCs w:val="16"/>
          <w:u w:val="single"/>
        </w:rPr>
        <w:t>.ICALPA.es</w:t>
      </w:r>
      <w:r w:rsidRPr="001707D9">
        <w:rPr>
          <w:rFonts w:ascii="Arial" w:hAnsi="Arial" w:cs="Arial"/>
          <w:color w:val="000000"/>
          <w:sz w:val="16"/>
          <w:szCs w:val="16"/>
        </w:rPr>
        <w:t xml:space="preserve"> ,</w:t>
      </w:r>
      <w:proofErr w:type="gramEnd"/>
      <w:r w:rsidRPr="001707D9">
        <w:rPr>
          <w:rFonts w:ascii="Arial" w:hAnsi="Arial" w:cs="Arial"/>
          <w:color w:val="000000"/>
          <w:sz w:val="16"/>
          <w:szCs w:val="16"/>
        </w:rPr>
        <w:t xml:space="preserve"> en la política de privacidad del sitio.</w:t>
      </w:r>
    </w:p>
    <w:p w14:paraId="2622A537" w14:textId="77777777" w:rsidR="001707D9" w:rsidRPr="00A8504D" w:rsidRDefault="001707D9" w:rsidP="00A8504D"/>
    <w:p w14:paraId="1A28FCFC" w14:textId="77777777" w:rsidR="00A8504D" w:rsidRPr="00A8504D" w:rsidRDefault="00A8504D" w:rsidP="00A8504D">
      <w:pPr>
        <w:tabs>
          <w:tab w:val="center" w:pos="4252"/>
          <w:tab w:val="right" w:pos="8504"/>
        </w:tabs>
        <w:rPr>
          <w:b/>
          <w:color w:val="000000"/>
          <w:sz w:val="28"/>
          <w:szCs w:val="28"/>
        </w:rPr>
      </w:pPr>
      <w:r w:rsidRPr="00A8504D">
        <w:rPr>
          <w:b/>
          <w:color w:val="000000"/>
          <w:sz w:val="28"/>
          <w:szCs w:val="28"/>
        </w:rPr>
        <w:t>Una vez cumplimentado</w:t>
      </w:r>
      <w:r w:rsidR="00881065">
        <w:rPr>
          <w:b/>
          <w:color w:val="000000"/>
          <w:sz w:val="28"/>
          <w:szCs w:val="28"/>
        </w:rPr>
        <w:t xml:space="preserve">  y realizado el pago</w:t>
      </w:r>
      <w:r w:rsidRPr="00A8504D">
        <w:rPr>
          <w:b/>
          <w:color w:val="000000"/>
          <w:sz w:val="28"/>
          <w:szCs w:val="28"/>
        </w:rPr>
        <w:t>, enviar a</w:t>
      </w:r>
      <w:r w:rsidR="00881065">
        <w:rPr>
          <w:b/>
          <w:color w:val="4F6228" w:themeColor="accent3" w:themeShade="80"/>
          <w:sz w:val="28"/>
          <w:szCs w:val="28"/>
        </w:rPr>
        <w:t xml:space="preserve">: </w:t>
      </w:r>
      <w:hyperlink r:id="rId9" w:history="1">
        <w:r w:rsidR="00967CCC" w:rsidRPr="00B94667">
          <w:rPr>
            <w:rStyle w:val="Hipervnculo"/>
            <w:b/>
            <w:sz w:val="48"/>
            <w:szCs w:val="48"/>
          </w:rPr>
          <w:t>aula@icalpa.com</w:t>
        </w:r>
      </w:hyperlink>
      <w:r w:rsidRPr="001707D9">
        <w:rPr>
          <w:b/>
          <w:color w:val="4F6228" w:themeColor="accent3" w:themeShade="80"/>
          <w:sz w:val="48"/>
          <w:szCs w:val="48"/>
        </w:rPr>
        <w:t xml:space="preserve"> </w:t>
      </w:r>
      <w:r w:rsidRPr="00A8504D">
        <w:rPr>
          <w:b/>
          <w:color w:val="000000"/>
          <w:sz w:val="28"/>
          <w:szCs w:val="28"/>
        </w:rPr>
        <w:t xml:space="preserve">  </w:t>
      </w:r>
    </w:p>
    <w:p w14:paraId="317E0665" w14:textId="77777777" w:rsidR="00881065" w:rsidRDefault="00881065" w:rsidP="00A8504D">
      <w:pPr>
        <w:tabs>
          <w:tab w:val="center" w:pos="4252"/>
          <w:tab w:val="right" w:pos="8504"/>
        </w:tabs>
        <w:jc w:val="center"/>
        <w:rPr>
          <w:b/>
          <w:color w:val="4F6228" w:themeColor="accent3" w:themeShade="80"/>
          <w:sz w:val="24"/>
          <w:szCs w:val="24"/>
          <w:u w:val="single"/>
        </w:rPr>
      </w:pPr>
    </w:p>
    <w:p w14:paraId="4AC82908" w14:textId="77777777" w:rsidR="00A8504D" w:rsidRPr="00E21529" w:rsidRDefault="004A2B60" w:rsidP="00A8504D">
      <w:pPr>
        <w:tabs>
          <w:tab w:val="center" w:pos="4252"/>
          <w:tab w:val="right" w:pos="8504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Enviar el boletín cumplimentado y </w:t>
      </w:r>
      <w:r w:rsidR="00A8504D" w:rsidRPr="00E21529">
        <w:rPr>
          <w:b/>
          <w:color w:val="FF0000"/>
          <w:sz w:val="24"/>
          <w:szCs w:val="24"/>
          <w:u w:val="single"/>
        </w:rPr>
        <w:t xml:space="preserve"> el comprobante de ingreso bancario</w:t>
      </w:r>
      <w:r w:rsidR="00EF6A02" w:rsidRPr="00E21529">
        <w:rPr>
          <w:b/>
          <w:color w:val="FF0000"/>
          <w:sz w:val="24"/>
          <w:szCs w:val="24"/>
          <w:u w:val="single"/>
        </w:rPr>
        <w:t xml:space="preserve"> </w:t>
      </w:r>
    </w:p>
    <w:p w14:paraId="7BDAF7A9" w14:textId="77777777" w:rsidR="00A8504D" w:rsidRPr="00881065" w:rsidRDefault="00A8504D" w:rsidP="00A8504D">
      <w:pPr>
        <w:tabs>
          <w:tab w:val="center" w:pos="4252"/>
          <w:tab w:val="right" w:pos="8504"/>
        </w:tabs>
        <w:jc w:val="center"/>
        <w:rPr>
          <w:b/>
          <w:color w:val="000000" w:themeColor="text1"/>
          <w:sz w:val="24"/>
          <w:szCs w:val="24"/>
        </w:rPr>
      </w:pPr>
      <w:r w:rsidRPr="00881065">
        <w:rPr>
          <w:b/>
          <w:color w:val="000000" w:themeColor="text1"/>
          <w:sz w:val="24"/>
          <w:szCs w:val="24"/>
        </w:rPr>
        <w:t>(</w:t>
      </w:r>
      <w:r w:rsidR="00BB5FE8">
        <w:rPr>
          <w:b/>
          <w:color w:val="000000" w:themeColor="text1"/>
          <w:sz w:val="24"/>
          <w:szCs w:val="24"/>
        </w:rPr>
        <w:t xml:space="preserve">todo </w:t>
      </w:r>
      <w:r w:rsidRPr="00881065">
        <w:rPr>
          <w:b/>
          <w:color w:val="000000" w:themeColor="text1"/>
          <w:sz w:val="24"/>
          <w:szCs w:val="24"/>
        </w:rPr>
        <w:t>al mismo tiempo)</w:t>
      </w:r>
    </w:p>
    <w:p w14:paraId="1A5C13D8" w14:textId="77777777" w:rsidR="0071394E" w:rsidRDefault="0071394E" w:rsidP="00685D6B">
      <w:pPr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</w:p>
    <w:p w14:paraId="1781B09D" w14:textId="77777777" w:rsidR="008918B6" w:rsidRDefault="00A8504D" w:rsidP="004A2B60">
      <w:pPr>
        <w:tabs>
          <w:tab w:val="left" w:pos="8504"/>
        </w:tabs>
        <w:ind w:right="-1"/>
        <w:jc w:val="center"/>
        <w:rPr>
          <w:rFonts w:ascii="Tahoma" w:hAnsi="Tahoma" w:cs="Tahoma"/>
          <w:b/>
          <w:sz w:val="24"/>
          <w:szCs w:val="24"/>
        </w:rPr>
      </w:pPr>
      <w:r w:rsidRPr="00A8504D">
        <w:rPr>
          <w:b/>
          <w:color w:val="000000"/>
          <w:sz w:val="28"/>
          <w:szCs w:val="28"/>
          <w:lang w:eastAsia="en-US"/>
        </w:rPr>
        <w:t xml:space="preserve">AULA DE FORMACIÓN </w:t>
      </w:r>
      <w:r w:rsidRPr="00A8504D">
        <w:rPr>
          <w:b/>
          <w:color w:val="000000"/>
          <w:sz w:val="28"/>
          <w:szCs w:val="28"/>
          <w:lang w:eastAsia="en-US"/>
        </w:rPr>
        <w:sym w:font="Wingdings" w:char="F028"/>
      </w:r>
      <w:r w:rsidRPr="00A8504D">
        <w:rPr>
          <w:b/>
          <w:color w:val="000000"/>
          <w:sz w:val="28"/>
          <w:szCs w:val="28"/>
          <w:lang w:eastAsia="en-US"/>
        </w:rPr>
        <w:t xml:space="preserve"> 928 31 02 00 </w:t>
      </w:r>
      <w:r w:rsidR="001707D9">
        <w:rPr>
          <w:b/>
          <w:color w:val="000000"/>
          <w:sz w:val="28"/>
          <w:szCs w:val="28"/>
          <w:lang w:eastAsia="en-US"/>
        </w:rPr>
        <w:t xml:space="preserve">  </w:t>
      </w:r>
      <w:r w:rsidRPr="00A8504D">
        <w:rPr>
          <w:b/>
          <w:color w:val="000000"/>
          <w:sz w:val="28"/>
          <w:szCs w:val="28"/>
          <w:lang w:eastAsia="en-US"/>
        </w:rPr>
        <w:t>Ext. 2</w:t>
      </w:r>
      <w:r w:rsidR="00881065">
        <w:rPr>
          <w:b/>
          <w:color w:val="000000"/>
          <w:sz w:val="28"/>
          <w:szCs w:val="28"/>
          <w:lang w:eastAsia="en-US"/>
        </w:rPr>
        <w:t>008</w:t>
      </w:r>
      <w:r w:rsidR="004A2B60">
        <w:rPr>
          <w:rFonts w:ascii="Tahoma" w:hAnsi="Tahoma" w:cs="Tahoma"/>
          <w:b/>
          <w:sz w:val="24"/>
          <w:szCs w:val="24"/>
        </w:rPr>
        <w:t xml:space="preserve">  </w:t>
      </w:r>
    </w:p>
    <w:p w14:paraId="5AC2BF9B" w14:textId="77777777" w:rsidR="008918B6" w:rsidRDefault="008918B6" w:rsidP="004A2B60">
      <w:pPr>
        <w:tabs>
          <w:tab w:val="left" w:pos="8504"/>
        </w:tabs>
        <w:ind w:right="-1"/>
        <w:jc w:val="center"/>
        <w:rPr>
          <w:rFonts w:ascii="Tahoma" w:hAnsi="Tahoma" w:cs="Tahoma"/>
          <w:b/>
          <w:sz w:val="24"/>
          <w:szCs w:val="24"/>
        </w:rPr>
      </w:pPr>
    </w:p>
    <w:p w14:paraId="02F72D01" w14:textId="50993CBC" w:rsidR="008918B6" w:rsidRPr="006304D4" w:rsidRDefault="008918B6" w:rsidP="008918B6">
      <w:pPr>
        <w:jc w:val="both"/>
        <w:rPr>
          <w:color w:val="000000"/>
          <w:lang w:eastAsia="es-ES_tradnl"/>
        </w:rPr>
      </w:pPr>
      <w:r w:rsidRPr="006304D4">
        <w:rPr>
          <w:color w:val="000000"/>
          <w:lang w:eastAsia="es-ES_tradnl"/>
        </w:rPr>
        <w:t xml:space="preserve">El Aula de Formación del ICALPA se reserva el derecho a anular el Curso si no hubiese la asistencia </w:t>
      </w:r>
      <w:r w:rsidR="00ED62D8">
        <w:rPr>
          <w:color w:val="000000"/>
          <w:lang w:eastAsia="es-ES_tradnl"/>
        </w:rPr>
        <w:t xml:space="preserve">o inscritos </w:t>
      </w:r>
      <w:r w:rsidRPr="006304D4">
        <w:rPr>
          <w:color w:val="000000"/>
          <w:lang w:eastAsia="es-ES_tradnl"/>
        </w:rPr>
        <w:t>suficiente</w:t>
      </w:r>
      <w:r w:rsidR="00ED62D8">
        <w:rPr>
          <w:color w:val="000000"/>
          <w:lang w:eastAsia="es-ES_tradnl"/>
        </w:rPr>
        <w:t>s</w:t>
      </w:r>
      <w:r w:rsidRPr="006304D4">
        <w:rPr>
          <w:color w:val="000000"/>
          <w:lang w:eastAsia="es-ES_tradnl"/>
        </w:rPr>
        <w:t xml:space="preserve"> o por causas organizativas, procediéndose, en su caso, a la devolución de los importes de las cuotas de inscripción a los inscritos que las hayan abonado, respectivamente.</w:t>
      </w:r>
    </w:p>
    <w:p w14:paraId="5F862773" w14:textId="77777777" w:rsidR="008918B6" w:rsidRDefault="008918B6" w:rsidP="008918B6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 w:rsidRPr="0054087E">
        <w:rPr>
          <w:lang w:eastAsia="es-ES_tradnl"/>
        </w:rPr>
        <w:t>Se recuerda que todas las actividades formativas, tanto online como presenciales, organizadas desde la Escuela de Práctica Jurídica de Las Palmas o el Aula de Formación del ICALPA, ya sea de forma única o en colaboración con otras instituciones o corporaciones, tienen absolutamente prohibida la grabación, copia o captación audiovisual de su contenido a través de cualquier medio o soporte técnico, así́ como, y a título enunciativo no taxativo o</w:t>
      </w:r>
      <w:r>
        <w:rPr>
          <w:lang w:eastAsia="es-ES_tradnl"/>
        </w:rPr>
        <w:t xml:space="preserve"> </w:t>
      </w:r>
      <w:r w:rsidRPr="0054087E">
        <w:rPr>
          <w:lang w:eastAsia="es-ES_tradnl"/>
        </w:rPr>
        <w:t>limitativo, prohibida también su reproducción, difusión, divulgación, exhibición, y distribución privada o pública, cesión, venta, alquiler o préstamo, no pudiéndose ceder su uso parcial o total de ninguna forma, toda vez que se encuentran protegidas por los derechos de propiedad intelectual e industrial de sus respectivos autores y/o propietarios.</w:t>
      </w:r>
    </w:p>
    <w:p w14:paraId="59720C46" w14:textId="65612484" w:rsidR="004A2B60" w:rsidRPr="004A2B60" w:rsidRDefault="004A2B60" w:rsidP="004A2B60">
      <w:pPr>
        <w:tabs>
          <w:tab w:val="left" w:pos="8504"/>
        </w:tabs>
        <w:ind w:right="-1"/>
        <w:jc w:val="center"/>
        <w:rPr>
          <w:sz w:val="16"/>
          <w:szCs w:val="16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</w:t>
      </w:r>
    </w:p>
    <w:sectPr w:rsidR="004A2B60" w:rsidRPr="004A2B60" w:rsidSect="00B8518F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E229" w14:textId="77777777" w:rsidR="004E4D8F" w:rsidRDefault="004E4D8F" w:rsidP="00EF20D8">
      <w:r>
        <w:separator/>
      </w:r>
    </w:p>
  </w:endnote>
  <w:endnote w:type="continuationSeparator" w:id="0">
    <w:p w14:paraId="3EA00076" w14:textId="77777777" w:rsidR="004E4D8F" w:rsidRDefault="004E4D8F" w:rsidP="00EF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l-Bold">
    <w:altName w:val="Corbe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rbel-BoldItalic">
    <w:altName w:val="Corbe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056D" w14:textId="77777777" w:rsidR="004E4D8F" w:rsidRDefault="004E4D8F" w:rsidP="00EF20D8">
      <w:r>
        <w:separator/>
      </w:r>
    </w:p>
  </w:footnote>
  <w:footnote w:type="continuationSeparator" w:id="0">
    <w:p w14:paraId="3D5B6A99" w14:textId="77777777" w:rsidR="004E4D8F" w:rsidRDefault="004E4D8F" w:rsidP="00EF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7B9"/>
    <w:multiLevelType w:val="hybridMultilevel"/>
    <w:tmpl w:val="65387B72"/>
    <w:lvl w:ilvl="0" w:tplc="CB18F7E2">
      <w:start w:val="5"/>
      <w:numFmt w:val="bullet"/>
      <w:lvlText w:val="-"/>
      <w:lvlJc w:val="left"/>
      <w:pPr>
        <w:ind w:left="1473" w:hanging="360"/>
      </w:pPr>
      <w:rPr>
        <w:rFonts w:ascii="Verdana" w:eastAsia="Times New Roman" w:hAnsi="Verdana" w:cs="Times New Roman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593B75A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F9E62F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E3345CA"/>
    <w:multiLevelType w:val="hybridMultilevel"/>
    <w:tmpl w:val="D5E8E490"/>
    <w:lvl w:ilvl="0" w:tplc="FD961206">
      <w:start w:val="5"/>
      <w:numFmt w:val="bullet"/>
      <w:lvlText w:val="-"/>
      <w:lvlJc w:val="left"/>
      <w:pPr>
        <w:ind w:left="1833" w:hanging="360"/>
      </w:pPr>
      <w:rPr>
        <w:rFonts w:ascii="Verdana" w:eastAsia="Times New Roman" w:hAnsi="Verdana" w:cs="Times New Roman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num w:numId="1" w16cid:durableId="1973437467">
    <w:abstractNumId w:val="1"/>
  </w:num>
  <w:num w:numId="2" w16cid:durableId="1560482856">
    <w:abstractNumId w:val="2"/>
  </w:num>
  <w:num w:numId="3" w16cid:durableId="279605915">
    <w:abstractNumId w:val="0"/>
  </w:num>
  <w:num w:numId="4" w16cid:durableId="302468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D8"/>
    <w:rsid w:val="00015BCC"/>
    <w:rsid w:val="00084AD0"/>
    <w:rsid w:val="000E1AFF"/>
    <w:rsid w:val="000E295B"/>
    <w:rsid w:val="00103CED"/>
    <w:rsid w:val="00143A94"/>
    <w:rsid w:val="00151650"/>
    <w:rsid w:val="001707D9"/>
    <w:rsid w:val="001737D1"/>
    <w:rsid w:val="00191676"/>
    <w:rsid w:val="001A7200"/>
    <w:rsid w:val="001E3001"/>
    <w:rsid w:val="001F0E36"/>
    <w:rsid w:val="0020370D"/>
    <w:rsid w:val="0021269E"/>
    <w:rsid w:val="002616D1"/>
    <w:rsid w:val="002C1861"/>
    <w:rsid w:val="002E15E9"/>
    <w:rsid w:val="002E7428"/>
    <w:rsid w:val="00317700"/>
    <w:rsid w:val="00376E09"/>
    <w:rsid w:val="00382013"/>
    <w:rsid w:val="003A3855"/>
    <w:rsid w:val="003C3364"/>
    <w:rsid w:val="003D2BD1"/>
    <w:rsid w:val="003E557C"/>
    <w:rsid w:val="004220AA"/>
    <w:rsid w:val="00494CEA"/>
    <w:rsid w:val="004A2B60"/>
    <w:rsid w:val="004E4D8F"/>
    <w:rsid w:val="004E5007"/>
    <w:rsid w:val="00503427"/>
    <w:rsid w:val="005665BF"/>
    <w:rsid w:val="005E18A5"/>
    <w:rsid w:val="005E2D59"/>
    <w:rsid w:val="006650BA"/>
    <w:rsid w:val="00685D6B"/>
    <w:rsid w:val="006E3934"/>
    <w:rsid w:val="0071394E"/>
    <w:rsid w:val="007352B2"/>
    <w:rsid w:val="007434C6"/>
    <w:rsid w:val="007833C9"/>
    <w:rsid w:val="007B61A6"/>
    <w:rsid w:val="008347D2"/>
    <w:rsid w:val="00845E77"/>
    <w:rsid w:val="00881065"/>
    <w:rsid w:val="00882E42"/>
    <w:rsid w:val="008918B6"/>
    <w:rsid w:val="008B5B97"/>
    <w:rsid w:val="008B7661"/>
    <w:rsid w:val="00911986"/>
    <w:rsid w:val="00915232"/>
    <w:rsid w:val="00967CCC"/>
    <w:rsid w:val="0097550A"/>
    <w:rsid w:val="009D2051"/>
    <w:rsid w:val="009D4954"/>
    <w:rsid w:val="009D577F"/>
    <w:rsid w:val="00A05D90"/>
    <w:rsid w:val="00A550CF"/>
    <w:rsid w:val="00A80DF1"/>
    <w:rsid w:val="00A80F39"/>
    <w:rsid w:val="00A8504D"/>
    <w:rsid w:val="00A973B4"/>
    <w:rsid w:val="00AC5080"/>
    <w:rsid w:val="00AE08B0"/>
    <w:rsid w:val="00AE316B"/>
    <w:rsid w:val="00AF0B58"/>
    <w:rsid w:val="00B55DEB"/>
    <w:rsid w:val="00B8518F"/>
    <w:rsid w:val="00BB4C7C"/>
    <w:rsid w:val="00BB5FE8"/>
    <w:rsid w:val="00BE2E37"/>
    <w:rsid w:val="00C30104"/>
    <w:rsid w:val="00C9519D"/>
    <w:rsid w:val="00CA4CB1"/>
    <w:rsid w:val="00CE0042"/>
    <w:rsid w:val="00CE26A9"/>
    <w:rsid w:val="00CF2C92"/>
    <w:rsid w:val="00CF3E38"/>
    <w:rsid w:val="00D00CD8"/>
    <w:rsid w:val="00D47784"/>
    <w:rsid w:val="00DF178C"/>
    <w:rsid w:val="00E21529"/>
    <w:rsid w:val="00E54B6A"/>
    <w:rsid w:val="00EA25C9"/>
    <w:rsid w:val="00EC7E25"/>
    <w:rsid w:val="00ED62D8"/>
    <w:rsid w:val="00EF20D8"/>
    <w:rsid w:val="00EF6A02"/>
    <w:rsid w:val="00F40F88"/>
    <w:rsid w:val="00F4389D"/>
    <w:rsid w:val="00F659CB"/>
    <w:rsid w:val="00FB7823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0838"/>
  <w15:docId w15:val="{D6B6A101-67A8-4896-9516-C932C520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F20D8"/>
    <w:pPr>
      <w:keepNext/>
      <w:tabs>
        <w:tab w:val="left" w:pos="8504"/>
      </w:tabs>
      <w:ind w:right="-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20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D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F20D8"/>
    <w:rPr>
      <w:color w:val="808080"/>
    </w:rPr>
  </w:style>
  <w:style w:type="character" w:customStyle="1" w:styleId="Ttulo2Car">
    <w:name w:val="Título 2 Car"/>
    <w:basedOn w:val="Fuentedeprrafopredeter"/>
    <w:link w:val="Ttulo2"/>
    <w:rsid w:val="00EF20D8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EF20D8"/>
    <w:pPr>
      <w:jc w:val="center"/>
    </w:pPr>
    <w:rPr>
      <w:b/>
      <w:sz w:val="32"/>
    </w:rPr>
  </w:style>
  <w:style w:type="character" w:customStyle="1" w:styleId="TtuloCar">
    <w:name w:val="Título Car"/>
    <w:basedOn w:val="Fuentedeprrafopredeter"/>
    <w:link w:val="Ttulo"/>
    <w:rsid w:val="00EF20D8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EF20D8"/>
    <w:pPr>
      <w:tabs>
        <w:tab w:val="left" w:pos="8504"/>
      </w:tabs>
      <w:ind w:right="-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20D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F20D8"/>
    <w:pPr>
      <w:ind w:left="708"/>
    </w:pPr>
  </w:style>
  <w:style w:type="character" w:customStyle="1" w:styleId="Estilo1">
    <w:name w:val="Estilo1"/>
    <w:basedOn w:val="Fuentedeprrafopredeter"/>
    <w:uiPriority w:val="1"/>
    <w:rsid w:val="00EF20D8"/>
    <w:rPr>
      <w:b/>
      <w:color w:val="C0504D" w:themeColor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20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F2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20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20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0D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o2">
    <w:name w:val="Estilo2"/>
    <w:basedOn w:val="Fuentedeprrafopredeter"/>
    <w:uiPriority w:val="1"/>
    <w:rsid w:val="004E5007"/>
    <w:rPr>
      <w:color w:val="943634" w:themeColor="accent2" w:themeShade="BF"/>
    </w:rPr>
  </w:style>
  <w:style w:type="character" w:customStyle="1" w:styleId="Estilo3">
    <w:name w:val="Estilo3"/>
    <w:basedOn w:val="Fuentedeprrafopredeter"/>
    <w:uiPriority w:val="1"/>
    <w:rsid w:val="004E5007"/>
    <w:rPr>
      <w:b/>
      <w:color w:val="632423" w:themeColor="accent2" w:themeShade="80"/>
    </w:rPr>
  </w:style>
  <w:style w:type="character" w:customStyle="1" w:styleId="Estilo4">
    <w:name w:val="Estilo4"/>
    <w:basedOn w:val="Fuentedeprrafopredeter"/>
    <w:uiPriority w:val="1"/>
    <w:rsid w:val="004E5007"/>
    <w:rPr>
      <w:b/>
      <w:color w:val="632423" w:themeColor="accent2" w:themeShade="80"/>
    </w:rPr>
  </w:style>
  <w:style w:type="character" w:customStyle="1" w:styleId="Estilo5">
    <w:name w:val="Estilo5"/>
    <w:basedOn w:val="Fuentedeprrafopredeter"/>
    <w:uiPriority w:val="1"/>
    <w:rsid w:val="004E5007"/>
    <w:rPr>
      <w:b/>
      <w:color w:val="632423" w:themeColor="accent2" w:themeShade="80"/>
    </w:rPr>
  </w:style>
  <w:style w:type="character" w:customStyle="1" w:styleId="Estilo6">
    <w:name w:val="Estilo6"/>
    <w:basedOn w:val="Fuentedeprrafopredeter"/>
    <w:uiPriority w:val="1"/>
    <w:rsid w:val="004E5007"/>
    <w:rPr>
      <w:b/>
      <w:color w:val="632423" w:themeColor="accent2" w:themeShade="80"/>
    </w:rPr>
  </w:style>
  <w:style w:type="table" w:styleId="Tablaconcuadrcula">
    <w:name w:val="Table Grid"/>
    <w:basedOn w:val="Tablanormal"/>
    <w:uiPriority w:val="39"/>
    <w:rsid w:val="001707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A385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A385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967CCC"/>
    <w:rPr>
      <w:color w:val="0000FF" w:themeColor="hyperlink"/>
      <w:u w:val="single"/>
    </w:rPr>
  </w:style>
  <w:style w:type="paragraph" w:customStyle="1" w:styleId="LO-Normal">
    <w:name w:val="LO-Normal"/>
    <w:qFormat/>
    <w:rsid w:val="008918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la@icalp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B0D2-330E-4BDB-9F62-F9927C42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Navarro Alonso</dc:creator>
  <cp:lastModifiedBy>Jose Emilio Cutillas-Schamann</cp:lastModifiedBy>
  <cp:revision>12</cp:revision>
  <cp:lastPrinted>2022-06-06T07:43:00Z</cp:lastPrinted>
  <dcterms:created xsi:type="dcterms:W3CDTF">2022-11-07T09:17:00Z</dcterms:created>
  <dcterms:modified xsi:type="dcterms:W3CDTF">2023-04-26T18:23:00Z</dcterms:modified>
</cp:coreProperties>
</file>